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81A21" w14:textId="77777777" w:rsidR="00726AA1" w:rsidRDefault="00726AA1" w:rsidP="003B57F6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</w:p>
    <w:p w14:paraId="7B6F13DD" w14:textId="77777777" w:rsidR="003B57F6" w:rsidRPr="004D43A9" w:rsidRDefault="003B57F6" w:rsidP="003B57F6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06448" wp14:editId="1494143F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70013E" w14:textId="77777777" w:rsidR="003B57F6" w:rsidRPr="00D14781" w:rsidRDefault="003B57F6" w:rsidP="003B57F6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806448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14:paraId="1370013E" w14:textId="77777777" w:rsidR="003B57F6" w:rsidRPr="00D14781" w:rsidRDefault="003B57F6" w:rsidP="003B57F6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14:paraId="6F5A081B" w14:textId="77777777" w:rsidR="003B57F6" w:rsidRPr="004D43A9" w:rsidRDefault="003B57F6" w:rsidP="003B57F6">
      <w:pPr>
        <w:jc w:val="both"/>
      </w:pPr>
    </w:p>
    <w:p w14:paraId="6BF5F9B4" w14:textId="77777777" w:rsidR="003B57F6" w:rsidRDefault="003B57F6" w:rsidP="003B57F6"/>
    <w:p w14:paraId="56795F02" w14:textId="77777777" w:rsidR="003B57F6" w:rsidRDefault="003B57F6" w:rsidP="003B57F6"/>
    <w:p w14:paraId="093EA9DE" w14:textId="77777777" w:rsidR="003B57F6" w:rsidRPr="00C7447C" w:rsidRDefault="003B57F6" w:rsidP="003B57F6"/>
    <w:p w14:paraId="440770D5" w14:textId="77777777" w:rsidR="00C7447C" w:rsidRPr="003B57F6" w:rsidRDefault="00C7447C" w:rsidP="003B57F6"/>
    <w:sectPr w:rsidR="00C7447C" w:rsidRPr="003B57F6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257D0" w14:textId="77777777" w:rsidR="00CC79CB" w:rsidRDefault="00CC79CB">
      <w:r>
        <w:separator/>
      </w:r>
    </w:p>
  </w:endnote>
  <w:endnote w:type="continuationSeparator" w:id="0">
    <w:p w14:paraId="1430DE57" w14:textId="77777777" w:rsidR="00CC79CB" w:rsidRDefault="00CC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a BT">
    <w:altName w:val="Times New Roman"/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0027E" w14:textId="77777777"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6C6892" w14:textId="77777777"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8D52C" w14:textId="77777777"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625FBC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14:paraId="18B6AC63" w14:textId="77777777"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9BDAB" w14:textId="77777777"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3B46253" wp14:editId="7A2CD00F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436BB59" wp14:editId="62BE0E63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3AC9A0" wp14:editId="5A55DAE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ABC0A0B" wp14:editId="0ADA02F8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8B095B2" wp14:editId="596BB0F1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9728E" w14:textId="77777777" w:rsidR="00CC79CB" w:rsidRDefault="00CC79CB">
      <w:r>
        <w:separator/>
      </w:r>
    </w:p>
  </w:footnote>
  <w:footnote w:type="continuationSeparator" w:id="0">
    <w:p w14:paraId="0D5F6807" w14:textId="77777777" w:rsidR="00CC79CB" w:rsidRDefault="00CC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C2F91" w14:textId="77777777"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15102A" wp14:editId="4119E4D6">
              <wp:simplePos x="0" y="0"/>
              <wp:positionH relativeFrom="margin">
                <wp:posOffset>-178435</wp:posOffset>
              </wp:positionH>
              <wp:positionV relativeFrom="paragraph">
                <wp:posOffset>-231140</wp:posOffset>
              </wp:positionV>
              <wp:extent cx="708660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6F681" w14:textId="77777777" w:rsidR="00AB20E3" w:rsidRDefault="00AB20E3" w:rsidP="00AB20E3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ENTIDADES PARAESTATALES EMPRESARIALES NO FINANCIERAS CON PARTICIPACIÓN ESTATAL MAYORITARIA</w:t>
                          </w:r>
                        </w:p>
                        <w:p w14:paraId="720BB1B7" w14:textId="33BE880E"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381F80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2do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114ED2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176D0A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5102A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-14.05pt;margin-top:-18.2pt;width:558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1LtQIAALo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" filled="f" stroked="f">
              <v:textbox>
                <w:txbxContent>
                  <w:p w14:paraId="7D66F681" w14:textId="77777777" w:rsidR="00AB20E3" w:rsidRDefault="00AB20E3" w:rsidP="00AB20E3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ENTIDADES PARAESTATALES EMPRESARIALES NO FINANCIERAS CON PARTICIPACIÓN ESTATAL MAYORITARIA</w:t>
                    </w:r>
                  </w:p>
                  <w:p w14:paraId="720BB1B7" w14:textId="33BE880E"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381F80">
                      <w:rPr>
                        <w:rFonts w:ascii="HelveticaNeueLT Std Lt" w:eastAsia="Kozuka Gothic Pro B" w:hAnsi="HelveticaNeueLT Std Lt"/>
                        <w:lang w:val="es-MX"/>
                      </w:rPr>
                      <w:t>2do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114ED2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176D0A">
                      <w:rPr>
                        <w:rFonts w:ascii="HelveticaNeueLT Std Lt" w:eastAsia="Kozuka Gothic Pro B" w:hAnsi="HelveticaNeueLT Std Lt"/>
                        <w:lang w:val="es-MX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 wp14:anchorId="196CCDD2" wp14:editId="7E20B03A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F9A0F6" w14:textId="77777777"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14:paraId="3AA0BFE7" w14:textId="77777777"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8A9A2" w14:textId="77777777"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 wp14:anchorId="47159117" wp14:editId="216BE81D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"/>
      </v:shape>
    </w:pict>
  </w:numPicBullet>
  <w:numPicBullet w:numPicBulletId="1">
    <w:pict>
      <v:shape id="_x0000_i1027" type="#_x0000_t75" style="width:30.75pt;height:30.75pt" o:bullet="t">
        <v:imagedata r:id="rId2" o:title="Viñeta"/>
      </v:shape>
    </w:pict>
  </w:numPicBullet>
  <w:numPicBullet w:numPicBulletId="2">
    <w:pict>
      <v:shape id="_x0000_i102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4ED2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76D0A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1F80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3636"/>
    <w:rsid w:val="003B41F4"/>
    <w:rsid w:val="003B57F6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04A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87FFB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5FBC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08BC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26AA1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0D2D"/>
    <w:rsid w:val="008F3C27"/>
    <w:rsid w:val="008F552E"/>
    <w:rsid w:val="008F6879"/>
    <w:rsid w:val="00901187"/>
    <w:rsid w:val="00901EA8"/>
    <w:rsid w:val="00903AC8"/>
    <w:rsid w:val="00905B02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0E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C79C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5C0B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6DD0EC07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4C0FF-D0F5-44DF-994C-015C9844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 Hernandez Gutierrez</cp:lastModifiedBy>
  <cp:revision>2</cp:revision>
  <cp:lastPrinted>2024-07-29T17:30:00Z</cp:lastPrinted>
  <dcterms:created xsi:type="dcterms:W3CDTF">2024-07-29T17:31:00Z</dcterms:created>
  <dcterms:modified xsi:type="dcterms:W3CDTF">2024-07-29T17:31:00Z</dcterms:modified>
</cp:coreProperties>
</file>